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7819CA" w:rsidRPr="00CA13C3" w:rsidRDefault="007819CA" w:rsidP="007819CA">
      <w:pPr>
        <w:jc w:val="center"/>
        <w:rPr>
          <w:b/>
          <w:bCs/>
          <w:i/>
          <w:color w:val="FF0000"/>
          <w:sz w:val="28"/>
          <w:szCs w:val="28"/>
        </w:rPr>
      </w:pPr>
      <w:r w:rsidRPr="00CA13C3">
        <w:rPr>
          <w:b/>
          <w:bCs/>
          <w:i/>
          <w:color w:val="FF0000"/>
          <w:sz w:val="28"/>
          <w:szCs w:val="28"/>
        </w:rPr>
        <w:t>Всероссийский творческий конкурс</w:t>
      </w:r>
      <w:bookmarkStart w:id="0" w:name="_GoBack"/>
      <w:bookmarkEnd w:id="0"/>
    </w:p>
    <w:p w:rsidR="007819CA" w:rsidRPr="00CA13C3" w:rsidRDefault="007819CA" w:rsidP="007819CA">
      <w:pPr>
        <w:jc w:val="center"/>
        <w:rPr>
          <w:i/>
          <w:color w:val="FF0000"/>
          <w:sz w:val="28"/>
          <w:szCs w:val="28"/>
        </w:rPr>
      </w:pPr>
      <w:r w:rsidRPr="00CA13C3">
        <w:rPr>
          <w:i/>
          <w:color w:val="FF0000"/>
          <w:sz w:val="28"/>
          <w:szCs w:val="28"/>
        </w:rPr>
        <w:t>«</w:t>
      </w:r>
      <w:r w:rsidRPr="00CA13C3">
        <w:rPr>
          <w:b/>
          <w:bCs/>
          <w:i/>
          <w:color w:val="FF0000"/>
          <w:sz w:val="28"/>
          <w:szCs w:val="28"/>
        </w:rPr>
        <w:t>Природа родного края</w:t>
      </w:r>
      <w:r w:rsidRPr="00CA13C3">
        <w:rPr>
          <w:i/>
          <w:color w:val="FF0000"/>
          <w:sz w:val="28"/>
          <w:szCs w:val="28"/>
        </w:rPr>
        <w:t>»</w:t>
      </w:r>
    </w:p>
    <w:p w:rsidR="0031472A" w:rsidRPr="007819CA" w:rsidRDefault="00307718" w:rsidP="007819CA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экологического просвещения портал «НИКА»</w:t>
      </w:r>
      <w:r>
        <w:rPr>
          <w:color w:val="000000"/>
          <w:sz w:val="28"/>
          <w:szCs w:val="28"/>
        </w:rPr>
        <w:br/>
        <w:t>(</w:t>
      </w:r>
      <w:r>
        <w:rPr>
          <w:b/>
          <w:bCs/>
          <w:color w:val="0000FF"/>
          <w:sz w:val="28"/>
          <w:szCs w:val="28"/>
        </w:rPr>
        <w:t>https://оценика</w:t>
      </w:r>
      <w:proofErr w:type="gramStart"/>
      <w:r>
        <w:rPr>
          <w:b/>
          <w:bCs/>
          <w:color w:val="0000FF"/>
          <w:sz w:val="28"/>
          <w:szCs w:val="28"/>
        </w:rPr>
        <w:t>.р</w:t>
      </w:r>
      <w:proofErr w:type="gramEnd"/>
      <w:r>
        <w:rPr>
          <w:b/>
          <w:bCs/>
          <w:color w:val="0000FF"/>
          <w:sz w:val="28"/>
          <w:szCs w:val="28"/>
        </w:rPr>
        <w:t>ф</w:t>
      </w:r>
      <w:r>
        <w:rPr>
          <w:b/>
          <w:b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являющийся всероссийским сетевым СМИ (свидетель-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ство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Роскомнадзора</w:t>
      </w:r>
      <w:proofErr w:type="spellEnd"/>
      <w:r>
        <w:rPr>
          <w:color w:val="000000"/>
          <w:sz w:val="28"/>
          <w:szCs w:val="28"/>
        </w:rPr>
        <w:t xml:space="preserve"> РФ ЭЛ № ФС 77-65747 от 20.05.2016 г.), приглашает</w:t>
      </w:r>
      <w:r>
        <w:rPr>
          <w:color w:val="000000"/>
          <w:sz w:val="28"/>
          <w:szCs w:val="28"/>
        </w:rPr>
        <w:br/>
        <w:t>учащихся и воспитанников, педагогов и роди-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телей</w:t>
      </w:r>
      <w:proofErr w:type="spellEnd"/>
      <w:r>
        <w:rPr>
          <w:color w:val="000000"/>
          <w:sz w:val="28"/>
          <w:szCs w:val="28"/>
        </w:rPr>
        <w:t xml:space="preserve">   принять участие во </w:t>
      </w:r>
      <w:r>
        <w:rPr>
          <w:b/>
          <w:bCs/>
          <w:color w:val="000000"/>
          <w:sz w:val="28"/>
          <w:szCs w:val="28"/>
        </w:rPr>
        <w:t xml:space="preserve">всероссийском творческом конкурсе </w:t>
      </w:r>
      <w:r>
        <w:rPr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Природа родного края</w:t>
      </w:r>
      <w:r>
        <w:rPr>
          <w:color w:val="000000"/>
          <w:sz w:val="28"/>
          <w:szCs w:val="28"/>
        </w:rPr>
        <w:t>» (далее – Конкурс), который проходит с</w:t>
      </w:r>
      <w:r>
        <w:rPr>
          <w:color w:val="000000"/>
          <w:sz w:val="28"/>
          <w:szCs w:val="28"/>
        </w:rPr>
        <w:br/>
      </w:r>
      <w:r w:rsidRPr="007819CA">
        <w:rPr>
          <w:b/>
          <w:color w:val="000000"/>
          <w:sz w:val="28"/>
          <w:szCs w:val="28"/>
        </w:rPr>
        <w:t>01 .03.2018 г. по 30.04.2018 г.</w:t>
      </w:r>
    </w:p>
    <w:p w:rsidR="00307718" w:rsidRDefault="007819CA" w:rsidP="007819CA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Для участия в конкурсе необходимо </w:t>
      </w:r>
      <w:r>
        <w:rPr>
          <w:color w:val="000000"/>
          <w:sz w:val="28"/>
          <w:szCs w:val="28"/>
        </w:rPr>
        <w:t xml:space="preserve">оформить свою творческую </w:t>
      </w:r>
      <w:proofErr w:type="spellStart"/>
      <w:r>
        <w:rPr>
          <w:color w:val="000000"/>
          <w:sz w:val="28"/>
          <w:szCs w:val="28"/>
        </w:rPr>
        <w:t>р</w:t>
      </w:r>
      <w:proofErr w:type="gramStart"/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br/>
        <w:t>боту, сделать электронную заявку на странице конкурса</w:t>
      </w:r>
      <w:r>
        <w:rPr>
          <w:color w:val="000000"/>
          <w:sz w:val="28"/>
          <w:szCs w:val="28"/>
        </w:rPr>
        <w:br/>
        <w:t>(</w:t>
      </w:r>
      <w:r>
        <w:rPr>
          <w:b/>
          <w:bCs/>
          <w:color w:val="0000FF"/>
          <w:sz w:val="28"/>
          <w:szCs w:val="28"/>
        </w:rPr>
        <w:t>https://оценика.рф/konkursy/priroda-rodnogo-kraya</w:t>
      </w:r>
      <w:r>
        <w:rPr>
          <w:color w:val="000000"/>
          <w:sz w:val="28"/>
          <w:szCs w:val="28"/>
        </w:rPr>
        <w:t xml:space="preserve">) и оплатить </w:t>
      </w:r>
      <w:proofErr w:type="spellStart"/>
      <w:r>
        <w:rPr>
          <w:color w:val="000000"/>
          <w:sz w:val="28"/>
          <w:szCs w:val="28"/>
        </w:rPr>
        <w:t>оргвзнос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Все работы будут опубликованы на сетевом ресурсе Образовательный</w:t>
      </w:r>
      <w:r>
        <w:rPr>
          <w:color w:val="000000"/>
          <w:sz w:val="28"/>
          <w:szCs w:val="28"/>
        </w:rPr>
        <w:br/>
        <w:t>портал «НИКА» (</w:t>
      </w:r>
      <w:r>
        <w:rPr>
          <w:b/>
          <w:bCs/>
          <w:color w:val="0000FF"/>
          <w:sz w:val="28"/>
          <w:szCs w:val="28"/>
        </w:rPr>
        <w:t>https://оценика</w:t>
      </w:r>
      <w:proofErr w:type="gramStart"/>
      <w:r>
        <w:rPr>
          <w:b/>
          <w:bCs/>
          <w:color w:val="0000FF"/>
          <w:sz w:val="28"/>
          <w:szCs w:val="28"/>
        </w:rPr>
        <w:t>.р</w:t>
      </w:r>
      <w:proofErr w:type="gramEnd"/>
      <w:r>
        <w:rPr>
          <w:b/>
          <w:bCs/>
          <w:color w:val="0000FF"/>
          <w:sz w:val="28"/>
          <w:szCs w:val="28"/>
        </w:rPr>
        <w:t>ф</w:t>
      </w:r>
      <w:r>
        <w:rPr>
          <w:b/>
          <w:b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а все участники получат красочные</w:t>
      </w:r>
      <w:r>
        <w:rPr>
          <w:color w:val="000000"/>
          <w:sz w:val="28"/>
          <w:szCs w:val="28"/>
        </w:rPr>
        <w:br/>
        <w:t>электронные сертификаты участников конкурса.</w:t>
      </w:r>
      <w:r>
        <w:rPr>
          <w:color w:val="000000"/>
          <w:sz w:val="28"/>
          <w:szCs w:val="28"/>
        </w:rPr>
        <w:br/>
        <w:t xml:space="preserve">После подведения результатов лучшие работы будут награждены </w:t>
      </w:r>
      <w:proofErr w:type="spellStart"/>
      <w:r>
        <w:rPr>
          <w:color w:val="000000"/>
          <w:sz w:val="28"/>
          <w:szCs w:val="28"/>
        </w:rPr>
        <w:t>эле</w:t>
      </w:r>
      <w:proofErr w:type="gramStart"/>
      <w:r>
        <w:rPr>
          <w:color w:val="000000"/>
          <w:sz w:val="28"/>
          <w:szCs w:val="28"/>
        </w:rPr>
        <w:t>к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br/>
        <w:t>тронными дипломами победителей и призеров, которые участники смогут скачать в своих личных кабинетах.</w:t>
      </w:r>
    </w:p>
    <w:p w:rsidR="007819CA" w:rsidRDefault="007819CA" w:rsidP="00997F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конкурсе платное. Орга</w:t>
      </w:r>
      <w:r w:rsidR="00997F0C">
        <w:rPr>
          <w:color w:val="000000"/>
          <w:sz w:val="28"/>
          <w:szCs w:val="28"/>
        </w:rPr>
        <w:t xml:space="preserve">низационный взнос за участие составляет </w:t>
      </w:r>
      <w:r>
        <w:rPr>
          <w:color w:val="000000"/>
          <w:sz w:val="28"/>
          <w:szCs w:val="28"/>
        </w:rPr>
        <w:t>150 руб.</w:t>
      </w:r>
      <w:r>
        <w:rPr>
          <w:color w:val="000000"/>
          <w:sz w:val="28"/>
          <w:szCs w:val="28"/>
        </w:rPr>
        <w:br/>
        <w:t>В конкурсе могут принять участие представители любых возрастных</w:t>
      </w:r>
      <w:r>
        <w:rPr>
          <w:color w:val="000000"/>
          <w:sz w:val="28"/>
          <w:szCs w:val="28"/>
        </w:rPr>
        <w:br/>
        <w:t xml:space="preserve">категорий и творческие коллективы. Порядок и условия участия </w:t>
      </w:r>
      <w:proofErr w:type="spellStart"/>
      <w:r>
        <w:rPr>
          <w:color w:val="000000"/>
          <w:sz w:val="28"/>
          <w:szCs w:val="28"/>
        </w:rPr>
        <w:t>представл</w:t>
      </w:r>
      <w:proofErr w:type="gramStart"/>
      <w:r>
        <w:rPr>
          <w:color w:val="000000"/>
          <w:sz w:val="28"/>
          <w:szCs w:val="28"/>
        </w:rPr>
        <w:t>е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ны</w:t>
      </w:r>
      <w:proofErr w:type="spellEnd"/>
      <w:r>
        <w:rPr>
          <w:color w:val="000000"/>
          <w:sz w:val="28"/>
          <w:szCs w:val="28"/>
        </w:rPr>
        <w:t xml:space="preserve"> в Положении о конкурсе (см. Приложение). С более подробной </w:t>
      </w:r>
      <w:proofErr w:type="spellStart"/>
      <w:r>
        <w:rPr>
          <w:color w:val="000000"/>
          <w:sz w:val="28"/>
          <w:szCs w:val="28"/>
        </w:rPr>
        <w:t>информ</w:t>
      </w:r>
      <w:proofErr w:type="gramStart"/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цией</w:t>
      </w:r>
      <w:proofErr w:type="spellEnd"/>
      <w:r>
        <w:rPr>
          <w:color w:val="000000"/>
          <w:sz w:val="28"/>
          <w:szCs w:val="28"/>
        </w:rPr>
        <w:t xml:space="preserve"> можно ознакомиться на сайте конкурса </w:t>
      </w:r>
      <w:r>
        <w:rPr>
          <w:color w:val="0000FF"/>
          <w:sz w:val="28"/>
          <w:szCs w:val="28"/>
        </w:rPr>
        <w:t xml:space="preserve">https://оценика.рф/ </w:t>
      </w:r>
      <w:r>
        <w:rPr>
          <w:color w:val="000000"/>
          <w:sz w:val="28"/>
          <w:szCs w:val="28"/>
        </w:rPr>
        <w:t xml:space="preserve">или </w:t>
      </w:r>
      <w:proofErr w:type="spellStart"/>
      <w:r>
        <w:rPr>
          <w:color w:val="000000"/>
          <w:sz w:val="28"/>
          <w:szCs w:val="28"/>
        </w:rPr>
        <w:t>обра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титься</w:t>
      </w:r>
      <w:proofErr w:type="spellEnd"/>
      <w:r>
        <w:rPr>
          <w:color w:val="000000"/>
          <w:sz w:val="28"/>
          <w:szCs w:val="28"/>
        </w:rPr>
        <w:t xml:space="preserve"> с вопросом к координаторам конкурса по адресу: </w:t>
      </w:r>
      <w:r>
        <w:rPr>
          <w:color w:val="0000FF"/>
          <w:sz w:val="28"/>
          <w:szCs w:val="28"/>
        </w:rPr>
        <w:t>mail@oc-nika.ru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Образовательный портал «НИКА» проводит большое количество как</w:t>
      </w:r>
      <w:r>
        <w:rPr>
          <w:color w:val="000000"/>
          <w:sz w:val="28"/>
          <w:szCs w:val="28"/>
        </w:rPr>
        <w:br/>
        <w:t>платных, так и бесплатных всероссийских творческих конкурсов, а также</w:t>
      </w:r>
      <w:r>
        <w:rPr>
          <w:color w:val="000000"/>
          <w:sz w:val="28"/>
          <w:szCs w:val="28"/>
        </w:rPr>
        <w:br/>
        <w:t xml:space="preserve">олимпиад и викторин для дошкольников и детей. Мы предлагаем </w:t>
      </w:r>
      <w:proofErr w:type="spellStart"/>
      <w:r>
        <w:rPr>
          <w:color w:val="000000"/>
          <w:sz w:val="28"/>
          <w:szCs w:val="28"/>
        </w:rPr>
        <w:t>школьн</w:t>
      </w:r>
      <w:proofErr w:type="gramStart"/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кам</w:t>
      </w:r>
      <w:proofErr w:type="spellEnd"/>
      <w:r>
        <w:rPr>
          <w:color w:val="000000"/>
          <w:sz w:val="28"/>
          <w:szCs w:val="28"/>
        </w:rPr>
        <w:t xml:space="preserve"> и педагогам принять участие в научно-практических конференциях и</w:t>
      </w:r>
      <w:r>
        <w:rPr>
          <w:color w:val="000000"/>
          <w:sz w:val="28"/>
          <w:szCs w:val="28"/>
        </w:rPr>
        <w:br/>
        <w:t>конкурсах педагогического мастерства.</w:t>
      </w:r>
    </w:p>
    <w:p w:rsidR="007819CA" w:rsidRDefault="007819CA" w:rsidP="007819CA">
      <w:pPr>
        <w:jc w:val="both"/>
        <w:rPr>
          <w:color w:val="000000"/>
          <w:sz w:val="28"/>
          <w:szCs w:val="28"/>
        </w:rPr>
      </w:pPr>
    </w:p>
    <w:p w:rsidR="007819CA" w:rsidRDefault="007819CA" w:rsidP="007819CA">
      <w:pPr>
        <w:jc w:val="right"/>
      </w:pPr>
      <w:r>
        <w:rPr>
          <w:color w:val="000000"/>
          <w:sz w:val="28"/>
          <w:szCs w:val="28"/>
        </w:rPr>
        <w:t>С уважением и надеждой на плодотворное сотрудничество,</w:t>
      </w:r>
      <w:r>
        <w:rPr>
          <w:color w:val="000000"/>
          <w:sz w:val="28"/>
          <w:szCs w:val="28"/>
        </w:rPr>
        <w:br/>
        <w:t>Председатель Оргкомитета конкурса,</w:t>
      </w:r>
      <w:r>
        <w:rPr>
          <w:color w:val="000000"/>
          <w:sz w:val="28"/>
          <w:szCs w:val="28"/>
        </w:rPr>
        <w:br/>
        <w:t>учредитель Образовательного портала «НИКА»</w:t>
      </w:r>
      <w:r>
        <w:rPr>
          <w:color w:val="000000"/>
          <w:sz w:val="28"/>
          <w:szCs w:val="28"/>
        </w:rPr>
        <w:br/>
        <w:t>А. В. Исупов</w:t>
      </w:r>
    </w:p>
    <w:sectPr w:rsidR="007819CA" w:rsidSect="007819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18"/>
    <w:rsid w:val="00307718"/>
    <w:rsid w:val="0031472A"/>
    <w:rsid w:val="007819CA"/>
    <w:rsid w:val="00874A00"/>
    <w:rsid w:val="00997F0C"/>
    <w:rsid w:val="00CA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6</cp:revision>
  <dcterms:created xsi:type="dcterms:W3CDTF">2018-04-04T07:44:00Z</dcterms:created>
  <dcterms:modified xsi:type="dcterms:W3CDTF">2018-04-04T08:00:00Z</dcterms:modified>
</cp:coreProperties>
</file>